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2022 год и на плановый период 2023 и 2024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E103F7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 w:rsidR="00FA0584"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>
        <w:rPr>
          <w:rFonts w:ascii="Times New Roman" w:hAnsi="Times New Roman" w:cs="Times New Roman"/>
          <w:sz w:val="23"/>
          <w:szCs w:val="23"/>
        </w:rPr>
        <w:t>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F3718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25906" w:rsidRPr="00B25906" w:rsidRDefault="0077520B" w:rsidP="00B2590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ab/>
      </w:r>
      <w:r w:rsidR="00B25906" w:rsidRPr="00B25906">
        <w:rPr>
          <w:rFonts w:ascii="Times New Roman" w:hAnsi="Times New Roman" w:cs="Times New Roman"/>
          <w:b w:val="0"/>
          <w:sz w:val="23"/>
          <w:szCs w:val="23"/>
        </w:rPr>
        <w:t>1. Утвердить основные характеристики бюджета городского поселения Мышкин на 2022 год:</w:t>
      </w:r>
    </w:p>
    <w:p w:rsidR="00B25906" w:rsidRPr="00B25906" w:rsidRDefault="00B25906" w:rsidP="00B25906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25906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городского поселения Мышкин в сумме 206 503 615 рублей 75 копеек;</w:t>
      </w:r>
    </w:p>
    <w:p w:rsidR="00B25906" w:rsidRPr="00B25906" w:rsidRDefault="00B25906" w:rsidP="00B2590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25906">
        <w:rPr>
          <w:rFonts w:ascii="Times New Roman" w:hAnsi="Times New Roman" w:cs="Times New Roman"/>
          <w:b w:val="0"/>
          <w:sz w:val="23"/>
          <w:szCs w:val="23"/>
        </w:rPr>
        <w:t xml:space="preserve">          2) общий объем расходов бюджета городского поселения Мышкин в сумме 207 367 610 рублей 77 копеек;</w:t>
      </w:r>
    </w:p>
    <w:p w:rsidR="00B25906" w:rsidRPr="00B25906" w:rsidRDefault="00B25906" w:rsidP="00B2590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25906">
        <w:rPr>
          <w:rFonts w:ascii="Times New Roman" w:hAnsi="Times New Roman" w:cs="Times New Roman"/>
          <w:b w:val="0"/>
          <w:sz w:val="23"/>
          <w:szCs w:val="23"/>
        </w:rPr>
        <w:t xml:space="preserve">3) дефицит бюджета городского поселения Мышкин 863 995 рублей 02 копейки. </w:t>
      </w:r>
    </w:p>
    <w:p w:rsidR="00097CAE" w:rsidRPr="00097CAE" w:rsidRDefault="00097CAE" w:rsidP="00B2590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097CAE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городского поселения Мышкин на 2023 год и на 2024 год:</w:t>
      </w:r>
    </w:p>
    <w:p w:rsidR="00097CAE" w:rsidRPr="00097CAE" w:rsidRDefault="00097CAE" w:rsidP="00097CA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Pr="00097CAE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городского поселения Мышкин на 2023 год в сумме 177 504 931 рубль и на 2024 год в сумме 35 489 657 рублей;</w:t>
      </w:r>
    </w:p>
    <w:p w:rsidR="0042383E" w:rsidRDefault="00097CAE" w:rsidP="00097CA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097CAE">
        <w:rPr>
          <w:rFonts w:ascii="Times New Roman" w:hAnsi="Times New Roman" w:cs="Times New Roman"/>
          <w:b w:val="0"/>
          <w:sz w:val="23"/>
          <w:szCs w:val="23"/>
        </w:rPr>
        <w:t xml:space="preserve">  2) общий объем расходов бюджета городского поселения Мышкин на 2023 год в сумме 177 504 931 рубль, в том числе условно утвержденные расходы в сумме 463 000 рублей и на 2024 год в сумме 35 489 657 рублей, в том числе условно утвержденные расходы в сумме 846 000 рублей</w:t>
      </w:r>
      <w:r w:rsidR="0077520B" w:rsidRPr="0077520B">
        <w:rPr>
          <w:rFonts w:ascii="Times New Roman" w:hAnsi="Times New Roman" w:cs="Times New Roman"/>
          <w:b w:val="0"/>
          <w:sz w:val="23"/>
          <w:szCs w:val="23"/>
        </w:rPr>
        <w:t>;</w:t>
      </w:r>
    </w:p>
    <w:p w:rsidR="003D437C" w:rsidRPr="003D437C" w:rsidRDefault="003D437C" w:rsidP="003D437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F37184" w:rsidP="00F52E5B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Статья 2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>Мышкин в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2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 xml:space="preserve"> году и в плановом периоде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3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4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B10D40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Pr="00917933">
        <w:rPr>
          <w:rFonts w:ascii="Times New Roman" w:hAnsi="Times New Roman" w:cs="Times New Roman"/>
          <w:b w:val="0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b w:val="0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b w:val="0"/>
          <w:sz w:val="23"/>
          <w:szCs w:val="23"/>
        </w:rPr>
        <w:t>.20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20</w:t>
      </w:r>
      <w:r w:rsidR="00917933"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года 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№  «Об областном бюджете на 2022 год и на плановый период 2023</w:t>
      </w:r>
      <w:r w:rsidR="00813E8D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4</w:t>
      </w:r>
      <w:r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годов».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EF4AA1" w:rsidRPr="00B10D40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sz w:val="23"/>
          <w:szCs w:val="23"/>
        </w:rPr>
        <w:t>Статья 3</w:t>
      </w:r>
    </w:p>
    <w:p w:rsidR="00B10D40" w:rsidRPr="00B10D40" w:rsidRDefault="00B6096B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2022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B10D40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Default="00B10D40" w:rsidP="00304074">
      <w:pPr>
        <w:spacing w:after="0"/>
        <w:jc w:val="both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-</w:t>
      </w:r>
      <w:r w:rsidRPr="00B10D40">
        <w:rPr>
          <w:rFonts w:ascii="Times New Roman" w:hAnsi="Times New Roman" w:cs="Times New Roman"/>
        </w:rPr>
        <w:t xml:space="preserve"> невыясненные поступления, зачисляемые в бюджеты поселений, </w:t>
      </w:r>
      <w:r w:rsidR="00644C51">
        <w:rPr>
          <w:rFonts w:ascii="Times New Roman" w:hAnsi="Times New Roman" w:cs="Times New Roman"/>
        </w:rPr>
        <w:t xml:space="preserve">зачисляются в бюджет поселения </w:t>
      </w:r>
      <w:r w:rsidRPr="00B10D40">
        <w:rPr>
          <w:rFonts w:ascii="Times New Roman" w:hAnsi="Times New Roman" w:cs="Times New Roman"/>
        </w:rPr>
        <w:t>по нормативу 100 процентов.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2022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B10D40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B10D40" w:rsidRDefault="00086B8C" w:rsidP="00DB109E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B10D40" w:rsidRDefault="0048385F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0376E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48385F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6</w:t>
      </w:r>
    </w:p>
    <w:p w:rsidR="00B10D40" w:rsidRPr="00B10D40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571F1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="0048385F">
        <w:rPr>
          <w:rFonts w:ascii="Times New Roman" w:hAnsi="Times New Roman" w:cs="Times New Roman"/>
          <w:sz w:val="23"/>
          <w:szCs w:val="23"/>
        </w:rPr>
        <w:t>Статья 7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Утвердить резервный фонд Администрации гор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2</w:t>
      </w:r>
      <w:r w:rsidR="00153C67">
        <w:rPr>
          <w:rFonts w:ascii="Times New Roman" w:hAnsi="Times New Roman" w:cs="Times New Roman"/>
          <w:b w:val="0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b w:val="0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д в сумме 30 000 рублей, на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4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</w:t>
      </w:r>
      <w:r w:rsidRPr="00B10D40">
        <w:rPr>
          <w:rFonts w:ascii="Times New Roman" w:hAnsi="Times New Roman" w:cs="Times New Roman"/>
          <w:sz w:val="23"/>
          <w:szCs w:val="23"/>
        </w:rPr>
        <w:t>.</w:t>
      </w:r>
    </w:p>
    <w:p w:rsidR="000E4E13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="00DB109E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>
        <w:rPr>
          <w:rFonts w:ascii="Times New Roman" w:hAnsi="Times New Roman" w:cs="Times New Roman"/>
          <w:b/>
          <w:sz w:val="23"/>
          <w:szCs w:val="23"/>
        </w:rPr>
        <w:t>8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 ведомственную структуру расходов бюджета городского поселения Мышкин:      </w:t>
      </w:r>
    </w:p>
    <w:p w:rsidR="00B10D40" w:rsidRPr="00B10D40" w:rsidRDefault="00C4193A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C4193A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 xml:space="preserve">          </w:t>
      </w:r>
      <w:r w:rsidR="00DB109E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  <w:r w:rsidR="00C7206A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3C6B99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="0048385F">
        <w:rPr>
          <w:rFonts w:ascii="Times New Roman" w:hAnsi="Times New Roman" w:cs="Times New Roman"/>
          <w:b/>
          <w:sz w:val="23"/>
          <w:szCs w:val="23"/>
        </w:rPr>
        <w:t>Статья 10</w:t>
      </w:r>
    </w:p>
    <w:p w:rsidR="00B10D40" w:rsidRPr="003C6B99" w:rsidRDefault="00444935" w:rsidP="00444935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444935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01.01.2023 года в размере 6 087 000 рублей; на 01.01.2024 года в размере 6 087 000 рублей; на 01.01.2025 года в размере 6 087 000 рублей, в том числе верхний предел муниципального долга по муниципальным гарантиям на 01.01.2023 года - 0 рублей; на 01.01.2024 года - 0 рублей; на 01.01.2025 года - 0 рублей</w:t>
      </w:r>
      <w:r w:rsidR="0067392C">
        <w:rPr>
          <w:rFonts w:ascii="Times New Roman" w:hAnsi="Times New Roman" w:cs="Times New Roman"/>
          <w:sz w:val="23"/>
          <w:szCs w:val="23"/>
        </w:rPr>
        <w:t>.</w:t>
      </w:r>
    </w:p>
    <w:p w:rsidR="005A26C4" w:rsidRPr="00B10D40" w:rsidRDefault="00B10D40" w:rsidP="00444935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C6B99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10D40" w:rsidRPr="00B10D40" w:rsidRDefault="0048385F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Статья 11</w:t>
      </w:r>
    </w:p>
    <w:p w:rsidR="00FD73A7" w:rsidRPr="00700DE4" w:rsidRDefault="00B10D40" w:rsidP="00700DE4">
      <w:pPr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9168FE">
        <w:rPr>
          <w:rFonts w:ascii="Times New Roman" w:hAnsi="Times New Roman" w:cs="Times New Roman"/>
          <w:sz w:val="23"/>
          <w:szCs w:val="23"/>
        </w:rPr>
        <w:t>2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9168FE">
        <w:rPr>
          <w:rFonts w:ascii="Times New Roman" w:hAnsi="Times New Roman" w:cs="Times New Roman"/>
          <w:sz w:val="23"/>
          <w:szCs w:val="23"/>
        </w:rPr>
        <w:t>3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9168FE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400354" w:rsidRDefault="00FD73A7" w:rsidP="0040035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 w:rsidR="0048385F">
        <w:rPr>
          <w:b/>
        </w:rPr>
        <w:t xml:space="preserve">    Статья 12</w:t>
      </w:r>
    </w:p>
    <w:p w:rsidR="00B10D40" w:rsidRPr="00E332E9" w:rsidRDefault="00CB3F6D" w:rsidP="00001337">
      <w:pPr>
        <w:pStyle w:val="msonormalbullet2gif"/>
        <w:spacing w:before="0" w:beforeAutospacing="0" w:after="0" w:afterAutospacing="0"/>
        <w:ind w:firstLine="708"/>
        <w:jc w:val="both"/>
        <w:rPr>
          <w:b/>
        </w:rPr>
      </w:pPr>
      <w:r>
        <w:t xml:space="preserve">Утвердить </w:t>
      </w:r>
      <w:r w:rsidR="00B10D40" w:rsidRPr="00B10D40">
        <w:t>общий объем бюджет</w:t>
      </w:r>
      <w:r>
        <w:t xml:space="preserve">ных ассигнований на исполнение </w:t>
      </w:r>
      <w:r w:rsidR="00B10D40" w:rsidRPr="00B10D40">
        <w:t xml:space="preserve">публичных </w:t>
      </w:r>
      <w:r w:rsidR="00444155">
        <w:t>нормативных обязательств на 202</w:t>
      </w:r>
      <w:r w:rsidR="009168FE">
        <w:t>2</w:t>
      </w:r>
      <w:r w:rsidR="00B10D40" w:rsidRPr="00B10D40">
        <w:t xml:space="preserve"> го</w:t>
      </w:r>
      <w:r w:rsidR="00444155">
        <w:t xml:space="preserve">д в сумме </w:t>
      </w:r>
      <w:r w:rsidR="009168FE">
        <w:t xml:space="preserve">60 000 </w:t>
      </w:r>
      <w:r w:rsidR="00444155">
        <w:t>рублей, на 202</w:t>
      </w:r>
      <w:r w:rsidR="009168FE">
        <w:t>3</w:t>
      </w:r>
      <w:r w:rsidR="00B10D40" w:rsidRPr="00B10D40">
        <w:t xml:space="preserve"> год</w:t>
      </w:r>
      <w:r w:rsidR="00B208D5">
        <w:t xml:space="preserve"> в сумме </w:t>
      </w:r>
      <w:r w:rsidR="009168FE">
        <w:t>60 000</w:t>
      </w:r>
      <w:r w:rsidR="00D5486D">
        <w:t xml:space="preserve"> </w:t>
      </w:r>
      <w:r w:rsidR="00444155">
        <w:t>рублей и на 202</w:t>
      </w:r>
      <w:r w:rsidR="009168FE">
        <w:t>4</w:t>
      </w:r>
      <w:r w:rsidR="00B208D5">
        <w:t xml:space="preserve"> год в сумме </w:t>
      </w:r>
      <w:r w:rsidR="00D5486D">
        <w:t>6</w:t>
      </w:r>
      <w:r w:rsidR="009168FE">
        <w:t>0 000</w:t>
      </w:r>
      <w:r w:rsidR="00D5486D">
        <w:t xml:space="preserve"> </w:t>
      </w:r>
      <w:r w:rsidR="00B10D40" w:rsidRPr="00B10D40">
        <w:t xml:space="preserve">рублей. </w:t>
      </w:r>
    </w:p>
    <w:p w:rsidR="008E1E55" w:rsidRDefault="00B10D40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  </w:t>
      </w:r>
    </w:p>
    <w:p w:rsidR="00B10D40" w:rsidRPr="00B10D40" w:rsidRDefault="008E1E55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48385F">
        <w:rPr>
          <w:b/>
        </w:rPr>
        <w:t>Статья 13</w:t>
      </w:r>
    </w:p>
    <w:p w:rsidR="00A57B53" w:rsidRPr="00EC40EC" w:rsidRDefault="00EC40EC" w:rsidP="00EC40EC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EC40EC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бюджетов других уровней в 2022 году составляет 187 031 564 рублей, в 2023 году 160 654 931 рубль, в 2024 году 18 585 657 рублей</w:t>
      </w:r>
      <w:r w:rsidRPr="00EC40EC">
        <w:rPr>
          <w:rFonts w:ascii="Times New Roman" w:hAnsi="Times New Roman" w:cs="Times New Roman"/>
          <w:sz w:val="23"/>
          <w:szCs w:val="23"/>
        </w:rPr>
        <w:t>.</w:t>
      </w:r>
    </w:p>
    <w:p w:rsidR="00DB109E" w:rsidRPr="00DB109E" w:rsidRDefault="00DB109E" w:rsidP="00DB109E">
      <w:pPr>
        <w:pStyle w:val="msonormalbullet2gif"/>
        <w:spacing w:before="0" w:beforeAutospacing="0" w:after="0" w:afterAutospacing="0"/>
        <w:ind w:firstLine="709"/>
        <w:jc w:val="both"/>
      </w:pPr>
    </w:p>
    <w:p w:rsidR="00B10D40" w:rsidRPr="005B5E82" w:rsidRDefault="00A57B53" w:rsidP="00A57B53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5B5E82">
        <w:rPr>
          <w:b/>
          <w:sz w:val="23"/>
          <w:szCs w:val="23"/>
        </w:rPr>
        <w:t xml:space="preserve">         </w:t>
      </w:r>
      <w:r w:rsidR="00FD090F" w:rsidRPr="005B5E82">
        <w:rPr>
          <w:b/>
          <w:sz w:val="23"/>
          <w:szCs w:val="23"/>
        </w:rPr>
        <w:t xml:space="preserve"> </w:t>
      </w:r>
      <w:r w:rsidR="00731407" w:rsidRPr="005B5E82">
        <w:rPr>
          <w:b/>
          <w:sz w:val="23"/>
          <w:szCs w:val="23"/>
        </w:rPr>
        <w:t>Статья</w:t>
      </w:r>
      <w:r w:rsidR="009A6376" w:rsidRPr="005B5E82">
        <w:rPr>
          <w:b/>
          <w:sz w:val="23"/>
          <w:szCs w:val="23"/>
        </w:rPr>
        <w:t xml:space="preserve"> </w:t>
      </w:r>
      <w:r w:rsidR="0048385F" w:rsidRPr="005B5E82">
        <w:rPr>
          <w:b/>
          <w:sz w:val="23"/>
          <w:szCs w:val="23"/>
        </w:rPr>
        <w:t>14</w:t>
      </w:r>
    </w:p>
    <w:p w:rsidR="00444935" w:rsidRPr="00EC40EC" w:rsidRDefault="00EC40EC" w:rsidP="00EC40EC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EC40EC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2022 год в сумме 74 779 935 рублей 40 копеек, на 2023 год в сумме 7 204 221 рубль и на 2024 год в сумме 7 258 221 рубль</w:t>
      </w:r>
      <w:r w:rsidRPr="00EC40EC">
        <w:rPr>
          <w:rFonts w:ascii="Times New Roman" w:hAnsi="Times New Roman" w:cs="Times New Roman"/>
          <w:sz w:val="23"/>
          <w:szCs w:val="23"/>
        </w:rPr>
        <w:t>.</w:t>
      </w:r>
      <w:bookmarkStart w:id="0" w:name="_GoBack"/>
      <w:bookmarkEnd w:id="0"/>
    </w:p>
    <w:p w:rsidR="00F37184" w:rsidRPr="005B5E82" w:rsidRDefault="0048385F" w:rsidP="00F37184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  <w:r w:rsidRPr="005B5E82">
        <w:rPr>
          <w:b/>
          <w:sz w:val="23"/>
          <w:szCs w:val="23"/>
        </w:rPr>
        <w:t xml:space="preserve">          Статья 15</w:t>
      </w:r>
    </w:p>
    <w:p w:rsidR="00F37184" w:rsidRPr="0028609D" w:rsidRDefault="0028609D" w:rsidP="0028609D">
      <w:pPr>
        <w:pStyle w:val="msonormalbullet2gif"/>
        <w:spacing w:before="0" w:beforeAutospacing="0" w:after="0" w:afterAutospacing="0"/>
        <w:ind w:firstLine="708"/>
        <w:jc w:val="both"/>
      </w:pPr>
      <w:r w:rsidRPr="0028609D"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2022 году составляет 65 147 107 рублей, в 2023 году 0 рублей, в 2024 году 0 рублей</w:t>
      </w:r>
      <w:r w:rsidR="003D437C" w:rsidRPr="0028609D">
        <w:t>.</w:t>
      </w:r>
    </w:p>
    <w:p w:rsidR="00A57B53" w:rsidRPr="00B10D40" w:rsidRDefault="00A57B53" w:rsidP="00A57B53">
      <w:pPr>
        <w:pStyle w:val="msonormalbullet2gif"/>
        <w:spacing w:before="0" w:beforeAutospacing="0" w:after="0" w:afterAutospacing="0"/>
        <w:ind w:firstLine="539"/>
        <w:jc w:val="both"/>
      </w:pPr>
    </w:p>
    <w:p w:rsidR="00B10D40" w:rsidRPr="00B10D40" w:rsidRDefault="0048385F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Статья 16</w:t>
      </w:r>
    </w:p>
    <w:p w:rsidR="003B4BC5" w:rsidRPr="00A96130" w:rsidRDefault="00B10D40" w:rsidP="00A961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B10D40" w:rsidRPr="00B10D40" w:rsidRDefault="00B10D40" w:rsidP="00B10D40">
      <w:pPr>
        <w:pStyle w:val="2"/>
        <w:widowControl/>
        <w:ind w:firstLine="709"/>
        <w:jc w:val="both"/>
      </w:pPr>
      <w:r w:rsidRPr="00B10D40">
        <w:rPr>
          <w:b/>
          <w:sz w:val="23"/>
          <w:szCs w:val="23"/>
        </w:rPr>
        <w:t>С</w:t>
      </w:r>
      <w:r w:rsidR="00A96130">
        <w:rPr>
          <w:b/>
          <w:sz w:val="23"/>
          <w:szCs w:val="23"/>
        </w:rPr>
        <w:t>татья 1</w:t>
      </w:r>
      <w:r w:rsidR="0048385F">
        <w:rPr>
          <w:b/>
          <w:sz w:val="23"/>
          <w:szCs w:val="23"/>
        </w:rPr>
        <w:t>7</w:t>
      </w:r>
    </w:p>
    <w:p w:rsidR="00B10D40" w:rsidRPr="00B10D40" w:rsidRDefault="00F00E17" w:rsidP="00B10D40">
      <w:pPr>
        <w:pStyle w:val="2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</w:t>
      </w:r>
      <w:r w:rsidR="00B040C1">
        <w:rPr>
          <w:sz w:val="24"/>
          <w:szCs w:val="24"/>
        </w:rPr>
        <w:t>тановить, что в 2022</w:t>
      </w:r>
      <w:r w:rsidR="00B10D40" w:rsidRPr="00B10D40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>
        <w:rPr>
          <w:sz w:val="24"/>
          <w:szCs w:val="24"/>
        </w:rPr>
        <w:t xml:space="preserve">выполнение публично-нормативных обязательств, </w:t>
      </w:r>
      <w:r w:rsidR="00B10D40" w:rsidRPr="00B10D40">
        <w:rPr>
          <w:sz w:val="24"/>
          <w:szCs w:val="24"/>
        </w:rPr>
        <w:t xml:space="preserve">обслуживанию и погашению долговых </w:t>
      </w:r>
      <w:r w:rsidR="00B10D40" w:rsidRPr="00B10D40">
        <w:rPr>
          <w:sz w:val="24"/>
          <w:szCs w:val="24"/>
        </w:rPr>
        <w:lastRenderedPageBreak/>
        <w:t>обязательств городского поселения Мышкин, ликвидации последствий чрезвычайных ситуаций.</w:t>
      </w:r>
    </w:p>
    <w:p w:rsidR="00B10D40" w:rsidRPr="00573C33" w:rsidRDefault="00B10D40" w:rsidP="00B10D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C33">
        <w:rPr>
          <w:rFonts w:ascii="Times New Roman" w:hAnsi="Times New Roman" w:cs="Times New Roman"/>
          <w:sz w:val="24"/>
          <w:szCs w:val="24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B10D40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48385F">
        <w:rPr>
          <w:rFonts w:ascii="Times New Roman" w:hAnsi="Times New Roman" w:cs="Times New Roman"/>
          <w:b/>
          <w:bCs/>
          <w:sz w:val="23"/>
          <w:szCs w:val="23"/>
        </w:rPr>
        <w:t>Статья 18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F00E17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B10D40" w:rsidRDefault="00B10D40" w:rsidP="00F00E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Глава городского                                                   </w:t>
      </w:r>
      <w:r w:rsidR="00F00E17">
        <w:rPr>
          <w:rFonts w:ascii="Times New Roman" w:hAnsi="Times New Roman" w:cs="Times New Roman"/>
        </w:rPr>
        <w:t xml:space="preserve">        Председатель </w:t>
      </w:r>
      <w:r w:rsidRPr="00B10D40">
        <w:rPr>
          <w:rFonts w:ascii="Times New Roman" w:hAnsi="Times New Roman" w:cs="Times New Roman"/>
        </w:rPr>
        <w:t xml:space="preserve">Муниципального </w:t>
      </w:r>
    </w:p>
    <w:p w:rsidR="00B10D40" w:rsidRPr="00B10D40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 xml:space="preserve">поселения Мышкин                  </w:t>
      </w:r>
      <w:r w:rsidRPr="00B10D40">
        <w:rPr>
          <w:rFonts w:ascii="Times New Roman" w:hAnsi="Times New Roman" w:cs="Times New Roman"/>
        </w:rPr>
        <w:tab/>
        <w:t>Совета городского поселения Мышкин</w:t>
      </w:r>
    </w:p>
    <w:p w:rsidR="00B10D40" w:rsidRPr="00B10D40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>__</w:t>
      </w:r>
      <w:r w:rsidR="00F00E17">
        <w:rPr>
          <w:rFonts w:ascii="Times New Roman" w:hAnsi="Times New Roman" w:cs="Times New Roman"/>
        </w:rPr>
        <w:t>___________________</w:t>
      </w:r>
      <w:r w:rsidR="00F00E17">
        <w:rPr>
          <w:rFonts w:ascii="Times New Roman" w:hAnsi="Times New Roman" w:cs="Times New Roman"/>
        </w:rPr>
        <w:tab/>
        <w:t xml:space="preserve">Е.В. Петров                   </w:t>
      </w:r>
      <w:r w:rsidRPr="00B10D40">
        <w:rPr>
          <w:rFonts w:ascii="Times New Roman" w:hAnsi="Times New Roman" w:cs="Times New Roman"/>
        </w:rPr>
        <w:t xml:space="preserve">___________________ </w:t>
      </w:r>
      <w:r w:rsidR="009C3CE9">
        <w:rPr>
          <w:rFonts w:ascii="Times New Roman" w:hAnsi="Times New Roman" w:cs="Times New Roman"/>
        </w:rPr>
        <w:t>Л.А. Чистяков</w:t>
      </w:r>
    </w:p>
    <w:p w:rsidR="00B10D40" w:rsidRPr="00B10D40" w:rsidRDefault="006E1358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>14</w:t>
      </w:r>
      <w:r w:rsidR="00573C33">
        <w:rPr>
          <w:rFonts w:ascii="Times New Roman" w:hAnsi="Times New Roman" w:cs="Times New Roman"/>
          <w:color w:val="000000"/>
        </w:rPr>
        <w:t>.</w:t>
      </w:r>
      <w:r w:rsidR="006539F6">
        <w:rPr>
          <w:rFonts w:ascii="Times New Roman" w:hAnsi="Times New Roman" w:cs="Times New Roman"/>
          <w:color w:val="000000"/>
        </w:rPr>
        <w:t>12</w:t>
      </w:r>
      <w:r w:rsidR="008122EF">
        <w:rPr>
          <w:rFonts w:ascii="Times New Roman" w:hAnsi="Times New Roman" w:cs="Times New Roman"/>
          <w:color w:val="000000"/>
        </w:rPr>
        <w:t>.20</w:t>
      </w:r>
      <w:r>
        <w:rPr>
          <w:rFonts w:ascii="Times New Roman" w:hAnsi="Times New Roman" w:cs="Times New Roman"/>
          <w:color w:val="000000"/>
        </w:rPr>
        <w:t>21</w:t>
      </w:r>
      <w:r w:rsidR="00CB3F6D">
        <w:rPr>
          <w:rFonts w:ascii="Times New Roman" w:hAnsi="Times New Roman" w:cs="Times New Roman"/>
          <w:color w:val="000000"/>
        </w:rPr>
        <w:t xml:space="preserve"> года </w:t>
      </w:r>
      <w:r w:rsidR="00F00E17">
        <w:rPr>
          <w:rFonts w:ascii="Times New Roman" w:hAnsi="Times New Roman" w:cs="Times New Roman"/>
          <w:color w:val="000000"/>
        </w:rPr>
        <w:t>№</w:t>
      </w:r>
      <w:r w:rsidR="00B10D40" w:rsidRPr="00B10D40">
        <w:rPr>
          <w:rFonts w:ascii="Times New Roman" w:hAnsi="Times New Roman" w:cs="Times New Roman"/>
          <w:color w:val="000000"/>
        </w:rPr>
        <w:t xml:space="preserve"> </w:t>
      </w:r>
      <w:r w:rsidR="00CD313C">
        <w:rPr>
          <w:rFonts w:ascii="Times New Roman" w:hAnsi="Times New Roman" w:cs="Times New Roman"/>
          <w:color w:val="000000"/>
        </w:rPr>
        <w:t>23</w:t>
      </w:r>
      <w:r w:rsidR="00B10D40" w:rsidRPr="00B10D40">
        <w:rPr>
          <w:rFonts w:ascii="Times New Roman" w:hAnsi="Times New Roman" w:cs="Times New Roman"/>
          <w:color w:val="000000"/>
        </w:rPr>
        <w:t xml:space="preserve">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0B5"/>
    <w:rsid w:val="00033CDA"/>
    <w:rsid w:val="00036446"/>
    <w:rsid w:val="00037332"/>
    <w:rsid w:val="0004137E"/>
    <w:rsid w:val="00055F27"/>
    <w:rsid w:val="00062967"/>
    <w:rsid w:val="00066948"/>
    <w:rsid w:val="00085416"/>
    <w:rsid w:val="00086B8C"/>
    <w:rsid w:val="00092133"/>
    <w:rsid w:val="00097CAE"/>
    <w:rsid w:val="000A0603"/>
    <w:rsid w:val="000A1F54"/>
    <w:rsid w:val="000A4F3E"/>
    <w:rsid w:val="000A5607"/>
    <w:rsid w:val="000B35E8"/>
    <w:rsid w:val="000C0A0E"/>
    <w:rsid w:val="000C285C"/>
    <w:rsid w:val="000C6B59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242E5"/>
    <w:rsid w:val="002253AA"/>
    <w:rsid w:val="002521AD"/>
    <w:rsid w:val="002577C9"/>
    <w:rsid w:val="00260FA3"/>
    <w:rsid w:val="0026458A"/>
    <w:rsid w:val="00270903"/>
    <w:rsid w:val="0028609D"/>
    <w:rsid w:val="00292BE9"/>
    <w:rsid w:val="00296567"/>
    <w:rsid w:val="00297C00"/>
    <w:rsid w:val="002B3DB6"/>
    <w:rsid w:val="002C1D8C"/>
    <w:rsid w:val="002C7A68"/>
    <w:rsid w:val="002F1B00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8C7"/>
    <w:rsid w:val="003D2302"/>
    <w:rsid w:val="003D2DC5"/>
    <w:rsid w:val="003D437C"/>
    <w:rsid w:val="003E32E5"/>
    <w:rsid w:val="003E5B45"/>
    <w:rsid w:val="003E7881"/>
    <w:rsid w:val="00400354"/>
    <w:rsid w:val="0040376E"/>
    <w:rsid w:val="00422227"/>
    <w:rsid w:val="0042383E"/>
    <w:rsid w:val="00426113"/>
    <w:rsid w:val="00443A26"/>
    <w:rsid w:val="00444155"/>
    <w:rsid w:val="00444935"/>
    <w:rsid w:val="0045292B"/>
    <w:rsid w:val="0045522D"/>
    <w:rsid w:val="004571F1"/>
    <w:rsid w:val="00463C01"/>
    <w:rsid w:val="004709DB"/>
    <w:rsid w:val="0047148C"/>
    <w:rsid w:val="004772A6"/>
    <w:rsid w:val="0048385F"/>
    <w:rsid w:val="004C78EF"/>
    <w:rsid w:val="004E1DCD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910B4"/>
    <w:rsid w:val="005A26C4"/>
    <w:rsid w:val="005B2523"/>
    <w:rsid w:val="005B3B9C"/>
    <w:rsid w:val="005B5E82"/>
    <w:rsid w:val="005C15C0"/>
    <w:rsid w:val="005D0518"/>
    <w:rsid w:val="005D1824"/>
    <w:rsid w:val="005E3B5A"/>
    <w:rsid w:val="005F6B1B"/>
    <w:rsid w:val="0060038D"/>
    <w:rsid w:val="006040E2"/>
    <w:rsid w:val="00606E04"/>
    <w:rsid w:val="006072C7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0DE4"/>
    <w:rsid w:val="00707ED5"/>
    <w:rsid w:val="00731407"/>
    <w:rsid w:val="007377D8"/>
    <w:rsid w:val="00764356"/>
    <w:rsid w:val="00767624"/>
    <w:rsid w:val="0077520B"/>
    <w:rsid w:val="0078240C"/>
    <w:rsid w:val="00785D71"/>
    <w:rsid w:val="00791A61"/>
    <w:rsid w:val="00797CAB"/>
    <w:rsid w:val="007A48B1"/>
    <w:rsid w:val="007A7504"/>
    <w:rsid w:val="007D1150"/>
    <w:rsid w:val="007D404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C01E2"/>
    <w:rsid w:val="009C3CE9"/>
    <w:rsid w:val="009C77CB"/>
    <w:rsid w:val="009D1452"/>
    <w:rsid w:val="009E0662"/>
    <w:rsid w:val="009E7AA0"/>
    <w:rsid w:val="009F13A6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B040C1"/>
    <w:rsid w:val="00B102C9"/>
    <w:rsid w:val="00B10D40"/>
    <w:rsid w:val="00B11C6D"/>
    <w:rsid w:val="00B11EF5"/>
    <w:rsid w:val="00B20814"/>
    <w:rsid w:val="00B208D5"/>
    <w:rsid w:val="00B25906"/>
    <w:rsid w:val="00B2797A"/>
    <w:rsid w:val="00B31C5A"/>
    <w:rsid w:val="00B52F00"/>
    <w:rsid w:val="00B56524"/>
    <w:rsid w:val="00B57AF8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523A"/>
    <w:rsid w:val="00E16642"/>
    <w:rsid w:val="00E26DF9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40EC"/>
    <w:rsid w:val="00EC66EF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52E5B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4BF57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4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462</cp:revision>
  <dcterms:created xsi:type="dcterms:W3CDTF">2016-11-16T21:32:00Z</dcterms:created>
  <dcterms:modified xsi:type="dcterms:W3CDTF">2022-10-10T07:14:00Z</dcterms:modified>
</cp:coreProperties>
</file>